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33F" w:rsidRPr="0048733F" w:rsidRDefault="0048733F" w:rsidP="0048733F">
      <w:pPr>
        <w:jc w:val="center"/>
        <w:rPr>
          <w:rFonts w:ascii="Garamond" w:hAnsi="Garamond"/>
          <w:b/>
        </w:rPr>
      </w:pPr>
      <w:bookmarkStart w:id="0" w:name="_GoBack"/>
      <w:bookmarkEnd w:id="0"/>
      <w:r>
        <w:rPr>
          <w:rFonts w:ascii="Garamond" w:hAnsi="Garamond"/>
          <w:b/>
        </w:rPr>
        <w:t xml:space="preserve">Understanding </w:t>
      </w:r>
      <w:r w:rsidR="007225A2">
        <w:rPr>
          <w:rFonts w:ascii="Garamond" w:hAnsi="Garamond"/>
          <w:b/>
        </w:rPr>
        <w:t>Mr. Havlicek’s</w:t>
      </w:r>
      <w:r>
        <w:rPr>
          <w:rFonts w:ascii="Garamond" w:hAnsi="Garamond"/>
          <w:b/>
        </w:rPr>
        <w:t xml:space="preserve"> Annotations</w:t>
      </w:r>
      <w:r>
        <w:rPr>
          <w:rFonts w:ascii="Garamond" w:hAnsi="Garamond"/>
          <w:b/>
        </w:rPr>
        <w:br/>
      </w:r>
      <w:r w:rsidRPr="0048733F">
        <w:rPr>
          <w:rFonts w:ascii="Garamond" w:hAnsi="Garamond"/>
          <w:b/>
          <w:i/>
          <w:sz w:val="18"/>
          <w:szCs w:val="18"/>
        </w:rPr>
        <w:t xml:space="preserve">and </w:t>
      </w:r>
      <w:r w:rsidR="00B708D4">
        <w:rPr>
          <w:rFonts w:ascii="Garamond" w:hAnsi="Garamond"/>
          <w:b/>
          <w:sz w:val="18"/>
          <w:szCs w:val="18"/>
        </w:rPr>
        <w:t>words/phrases NOT to use when writing</w:t>
      </w:r>
    </w:p>
    <w:p w:rsidR="0062492E" w:rsidRPr="00B708D4" w:rsidRDefault="001C0AB1">
      <w:pPr>
        <w:rPr>
          <w:rFonts w:ascii="Garamond" w:hAnsi="Garamond"/>
        </w:rPr>
      </w:pPr>
      <w:proofErr w:type="spellStart"/>
      <w:r w:rsidRPr="00B708D4">
        <w:rPr>
          <w:rFonts w:ascii="Garamond" w:hAnsi="Garamond"/>
          <w:b/>
        </w:rPr>
        <w:t>Awk</w:t>
      </w:r>
      <w:proofErr w:type="spellEnd"/>
      <w:r w:rsidR="00C36CD1" w:rsidRPr="00B708D4">
        <w:rPr>
          <w:rFonts w:ascii="Garamond" w:hAnsi="Garamond"/>
          <w:b/>
        </w:rPr>
        <w:t>—</w:t>
      </w:r>
      <w:r w:rsidR="00B708D4">
        <w:rPr>
          <w:rFonts w:ascii="Garamond" w:hAnsi="Garamond"/>
        </w:rPr>
        <w:t>S</w:t>
      </w:r>
      <w:r w:rsidR="00C36CD1" w:rsidRPr="00B708D4">
        <w:rPr>
          <w:rFonts w:ascii="Garamond" w:hAnsi="Garamond"/>
        </w:rPr>
        <w:t>entence/word is awkward</w:t>
      </w:r>
    </w:p>
    <w:p w:rsidR="001C0AB1" w:rsidRPr="00B708D4" w:rsidRDefault="001C0AB1">
      <w:pPr>
        <w:rPr>
          <w:rFonts w:ascii="Garamond" w:hAnsi="Garamond"/>
        </w:rPr>
      </w:pPr>
      <w:r w:rsidRPr="00B708D4">
        <w:rPr>
          <w:rFonts w:ascii="Garamond" w:hAnsi="Garamond"/>
          <w:b/>
        </w:rPr>
        <w:t>Wordy</w:t>
      </w:r>
      <w:r w:rsidR="00C36CD1" w:rsidRPr="00B708D4">
        <w:rPr>
          <w:rFonts w:ascii="Garamond" w:hAnsi="Garamond"/>
          <w:b/>
        </w:rPr>
        <w:t>—</w:t>
      </w:r>
      <w:r w:rsidR="00C36CD1" w:rsidRPr="00B708D4">
        <w:rPr>
          <w:rFonts w:ascii="Garamond" w:hAnsi="Garamond"/>
        </w:rPr>
        <w:t xml:space="preserve">condense </w:t>
      </w:r>
      <w:r w:rsidR="00C874FC" w:rsidRPr="00B708D4">
        <w:rPr>
          <w:rFonts w:ascii="Garamond" w:hAnsi="Garamond"/>
        </w:rPr>
        <w:t>or reword</w:t>
      </w:r>
    </w:p>
    <w:p w:rsidR="001C0AB1" w:rsidRPr="00B708D4" w:rsidRDefault="001C0AB1">
      <w:pPr>
        <w:rPr>
          <w:rFonts w:ascii="Garamond" w:hAnsi="Garamond"/>
        </w:rPr>
      </w:pPr>
      <w:r w:rsidRPr="00B708D4">
        <w:rPr>
          <w:rFonts w:ascii="Garamond" w:hAnsi="Garamond"/>
          <w:b/>
        </w:rPr>
        <w:t>RO</w:t>
      </w:r>
      <w:r w:rsidR="00C874FC" w:rsidRPr="00B708D4">
        <w:rPr>
          <w:rFonts w:ascii="Garamond" w:hAnsi="Garamond"/>
          <w:b/>
        </w:rPr>
        <w:t>—</w:t>
      </w:r>
      <w:r w:rsidR="00C874FC" w:rsidRPr="00B708D4">
        <w:rPr>
          <w:rFonts w:ascii="Garamond" w:hAnsi="Garamond"/>
        </w:rPr>
        <w:t xml:space="preserve">run-on sentence.  You have combined two sentences as one.  Oftentimes, these are </w:t>
      </w:r>
      <w:r w:rsidR="00C874FC" w:rsidRPr="00B708D4">
        <w:rPr>
          <w:rFonts w:ascii="Garamond" w:hAnsi="Garamond"/>
          <w:b/>
        </w:rPr>
        <w:t>comma splices</w:t>
      </w:r>
      <w:r w:rsidR="00C874FC" w:rsidRPr="00B708D4">
        <w:rPr>
          <w:rFonts w:ascii="Garamond" w:hAnsi="Garamond"/>
        </w:rPr>
        <w:t xml:space="preserve"> (you have placed a comma where end punctuation should exist).</w:t>
      </w:r>
    </w:p>
    <w:p w:rsidR="001C0AB1" w:rsidRPr="00B708D4" w:rsidRDefault="001C0AB1">
      <w:pPr>
        <w:rPr>
          <w:rFonts w:ascii="Garamond" w:hAnsi="Garamond"/>
        </w:rPr>
      </w:pPr>
      <w:r w:rsidRPr="00B708D4">
        <w:rPr>
          <w:rFonts w:ascii="Garamond" w:hAnsi="Garamond"/>
          <w:b/>
        </w:rPr>
        <w:t>Frag</w:t>
      </w:r>
      <w:r w:rsidR="00C874FC" w:rsidRPr="00B708D4">
        <w:rPr>
          <w:rFonts w:ascii="Garamond" w:hAnsi="Garamond"/>
          <w:b/>
        </w:rPr>
        <w:t>—</w:t>
      </w:r>
      <w:r w:rsidR="00C874FC" w:rsidRPr="00B708D4">
        <w:rPr>
          <w:rFonts w:ascii="Garamond" w:hAnsi="Garamond"/>
        </w:rPr>
        <w:t xml:space="preserve">sentence fragment.  You have not written a complete sentence; </w:t>
      </w:r>
      <w:r w:rsidR="00B708D4">
        <w:rPr>
          <w:rFonts w:ascii="Garamond" w:hAnsi="Garamond"/>
        </w:rPr>
        <w:t>this often means you have not</w:t>
      </w:r>
      <w:r w:rsidR="00C874FC" w:rsidRPr="00B708D4">
        <w:rPr>
          <w:rFonts w:ascii="Garamond" w:hAnsi="Garamond"/>
        </w:rPr>
        <w:t xml:space="preserve"> included a subject or a verb.  Oftentimes, students use subordinate clauses as “sentences”—do</w:t>
      </w:r>
      <w:r w:rsidR="00B708D4">
        <w:rPr>
          <w:rFonts w:ascii="Garamond" w:hAnsi="Garamond"/>
        </w:rPr>
        <w:t xml:space="preserve"> not</w:t>
      </w:r>
      <w:r w:rsidR="00C874FC" w:rsidRPr="00B708D4">
        <w:rPr>
          <w:rFonts w:ascii="Garamond" w:hAnsi="Garamond"/>
        </w:rPr>
        <w:t xml:space="preserve"> do this.</w:t>
      </w:r>
    </w:p>
    <w:p w:rsidR="001C0AB1" w:rsidRPr="00B708D4" w:rsidRDefault="001C0AB1">
      <w:pPr>
        <w:rPr>
          <w:rFonts w:ascii="Garamond" w:hAnsi="Garamond"/>
        </w:rPr>
      </w:pPr>
      <w:r w:rsidRPr="00B708D4">
        <w:rPr>
          <w:rFonts w:ascii="Garamond" w:hAnsi="Garamond"/>
          <w:b/>
        </w:rPr>
        <w:t>WC</w:t>
      </w:r>
      <w:r w:rsidR="00C874FC" w:rsidRPr="00B708D4">
        <w:rPr>
          <w:rFonts w:ascii="Garamond" w:hAnsi="Garamond"/>
          <w:b/>
        </w:rPr>
        <w:t>—</w:t>
      </w:r>
      <w:r w:rsidR="00C874FC" w:rsidRPr="00B708D4">
        <w:rPr>
          <w:rFonts w:ascii="Garamond" w:hAnsi="Garamond"/>
        </w:rPr>
        <w:t>word choice.  You have chosen a word that is awkward, inappropriate, etc.</w:t>
      </w:r>
    </w:p>
    <w:p w:rsidR="001C0AB1" w:rsidRPr="00B708D4" w:rsidRDefault="001C0AB1">
      <w:pPr>
        <w:rPr>
          <w:rFonts w:ascii="Garamond" w:hAnsi="Garamond"/>
        </w:rPr>
      </w:pPr>
      <w:r w:rsidRPr="00B708D4">
        <w:rPr>
          <w:rFonts w:ascii="Garamond" w:hAnsi="Garamond"/>
          <w:b/>
        </w:rPr>
        <w:t>Vague</w:t>
      </w:r>
      <w:r w:rsidR="00C874FC" w:rsidRPr="00B708D4">
        <w:rPr>
          <w:rFonts w:ascii="Garamond" w:hAnsi="Garamond"/>
          <w:b/>
        </w:rPr>
        <w:t>—</w:t>
      </w:r>
      <w:r w:rsidR="00B708D4">
        <w:rPr>
          <w:rFonts w:ascii="Garamond" w:hAnsi="Garamond"/>
        </w:rPr>
        <w:t>W</w:t>
      </w:r>
      <w:r w:rsidR="00C874FC" w:rsidRPr="00B708D4">
        <w:rPr>
          <w:rFonts w:ascii="Garamond" w:hAnsi="Garamond"/>
        </w:rPr>
        <w:t>hat you have written lacks depth, clarity.</w:t>
      </w:r>
    </w:p>
    <w:p w:rsidR="001C0AB1" w:rsidRPr="00B708D4" w:rsidRDefault="001C0AB1">
      <w:pPr>
        <w:rPr>
          <w:rFonts w:ascii="Garamond" w:hAnsi="Garamond"/>
          <w:b/>
        </w:rPr>
      </w:pPr>
      <w:r w:rsidRPr="00B708D4">
        <w:rPr>
          <w:rFonts w:ascii="Garamond" w:hAnsi="Garamond"/>
          <w:b/>
        </w:rPr>
        <w:t>Unclear/Confusing</w:t>
      </w:r>
      <w:r w:rsidR="00C874FC" w:rsidRPr="00B708D4">
        <w:rPr>
          <w:rFonts w:ascii="Garamond" w:hAnsi="Garamond"/>
          <w:b/>
        </w:rPr>
        <w:t>—</w:t>
      </w:r>
      <w:r w:rsidR="00C874FC" w:rsidRPr="00B708D4">
        <w:rPr>
          <w:rFonts w:ascii="Garamond" w:hAnsi="Garamond"/>
        </w:rPr>
        <w:t>self-explanatory.  You need to clarify your claims.</w:t>
      </w:r>
    </w:p>
    <w:p w:rsidR="001C0AB1" w:rsidRPr="00B708D4" w:rsidRDefault="001C0AB1">
      <w:pPr>
        <w:rPr>
          <w:rFonts w:ascii="Garamond" w:hAnsi="Garamond"/>
        </w:rPr>
      </w:pPr>
      <w:r w:rsidRPr="00B708D4">
        <w:rPr>
          <w:rFonts w:ascii="Garamond" w:hAnsi="Garamond"/>
          <w:b/>
        </w:rPr>
        <w:t>X through word/letter</w:t>
      </w:r>
      <w:r w:rsidR="00C874FC" w:rsidRPr="00B708D4">
        <w:rPr>
          <w:rFonts w:ascii="Garamond" w:hAnsi="Garamond"/>
          <w:b/>
        </w:rPr>
        <w:t>—</w:t>
      </w:r>
      <w:r w:rsidR="00B708D4">
        <w:rPr>
          <w:rFonts w:ascii="Garamond" w:hAnsi="Garamond"/>
        </w:rPr>
        <w:t>G</w:t>
      </w:r>
      <w:r w:rsidR="00C874FC" w:rsidRPr="00B708D4">
        <w:rPr>
          <w:rFonts w:ascii="Garamond" w:hAnsi="Garamond"/>
        </w:rPr>
        <w:t>et rid of it.</w:t>
      </w:r>
    </w:p>
    <w:p w:rsidR="001C0AB1" w:rsidRPr="00B708D4" w:rsidRDefault="001C0AB1">
      <w:pPr>
        <w:rPr>
          <w:rFonts w:ascii="Garamond" w:hAnsi="Garamond"/>
        </w:rPr>
      </w:pPr>
      <w:r w:rsidRPr="00B708D4">
        <w:rPr>
          <w:rFonts w:ascii="Garamond" w:hAnsi="Garamond"/>
          <w:b/>
        </w:rPr>
        <w:t>Something is circled</w:t>
      </w:r>
      <w:r w:rsidR="00C874FC" w:rsidRPr="00B708D4">
        <w:rPr>
          <w:rFonts w:ascii="Garamond" w:hAnsi="Garamond"/>
          <w:b/>
        </w:rPr>
        <w:t>—</w:t>
      </w:r>
      <w:r w:rsidR="00B708D4">
        <w:rPr>
          <w:rFonts w:ascii="Garamond" w:hAnsi="Garamond"/>
        </w:rPr>
        <w:t>S</w:t>
      </w:r>
      <w:r w:rsidR="00C874FC" w:rsidRPr="00B708D4">
        <w:rPr>
          <w:rFonts w:ascii="Garamond" w:hAnsi="Garamond"/>
        </w:rPr>
        <w:t>omething is wrong or missing.</w:t>
      </w:r>
    </w:p>
    <w:p w:rsidR="001C0AB1" w:rsidRPr="00B708D4" w:rsidRDefault="00580748">
      <w:pPr>
        <w:rPr>
          <w:rFonts w:ascii="Garamond" w:hAnsi="Garamond"/>
        </w:rPr>
      </w:pPr>
      <w:r w:rsidRPr="00B708D4">
        <w:rPr>
          <w:rFonts w:ascii="Garamond" w:hAnsi="Garamond"/>
          <w:b/>
        </w:rPr>
        <w:t>Misplaced modifier</w:t>
      </w:r>
      <w:r w:rsidR="00C874FC" w:rsidRPr="00B708D4">
        <w:rPr>
          <w:rFonts w:ascii="Garamond" w:hAnsi="Garamond"/>
          <w:b/>
        </w:rPr>
        <w:t>—</w:t>
      </w:r>
      <w:r w:rsidR="00B708D4">
        <w:rPr>
          <w:rFonts w:ascii="Garamond" w:hAnsi="Garamond"/>
        </w:rPr>
        <w:t>Y</w:t>
      </w:r>
      <w:r w:rsidR="00C874FC" w:rsidRPr="00B708D4">
        <w:rPr>
          <w:rFonts w:ascii="Garamond" w:hAnsi="Garamond"/>
        </w:rPr>
        <w:t>ou think you</w:t>
      </w:r>
      <w:r w:rsidR="00B708D4">
        <w:rPr>
          <w:rFonts w:ascii="Garamond" w:hAnsi="Garamond"/>
        </w:rPr>
        <w:t xml:space="preserve"> are</w:t>
      </w:r>
      <w:r w:rsidR="00C874FC" w:rsidRPr="00B708D4">
        <w:rPr>
          <w:rFonts w:ascii="Garamond" w:hAnsi="Garamond"/>
        </w:rPr>
        <w:t xml:space="preserve"> saying one thing, but you</w:t>
      </w:r>
      <w:r w:rsidR="00B708D4">
        <w:rPr>
          <w:rFonts w:ascii="Garamond" w:hAnsi="Garamond"/>
        </w:rPr>
        <w:t xml:space="preserve"> are</w:t>
      </w:r>
      <w:r w:rsidR="00C874FC" w:rsidRPr="00B708D4">
        <w:rPr>
          <w:rFonts w:ascii="Garamond" w:hAnsi="Garamond"/>
        </w:rPr>
        <w:t xml:space="preserve"> saying another.  (i.e.</w:t>
      </w:r>
      <w:r w:rsidRPr="00B708D4">
        <w:rPr>
          <w:rFonts w:ascii="Garamond" w:hAnsi="Garamond"/>
        </w:rPr>
        <w:t xml:space="preserve"> “I saw </w:t>
      </w:r>
      <w:r w:rsidR="0026298E" w:rsidRPr="00B708D4">
        <w:rPr>
          <w:rFonts w:ascii="Garamond" w:hAnsi="Garamond"/>
        </w:rPr>
        <w:t>the television peeking through the window</w:t>
      </w:r>
      <w:r w:rsidR="00C874FC" w:rsidRPr="00B708D4">
        <w:rPr>
          <w:rFonts w:ascii="Garamond" w:hAnsi="Garamond"/>
        </w:rPr>
        <w:t>.</w:t>
      </w:r>
      <w:r w:rsidR="0026298E" w:rsidRPr="00B708D4">
        <w:rPr>
          <w:rFonts w:ascii="Garamond" w:hAnsi="Garamond"/>
        </w:rPr>
        <w:t>”</w:t>
      </w:r>
      <w:r w:rsidR="00C874FC" w:rsidRPr="00B708D4">
        <w:rPr>
          <w:rFonts w:ascii="Garamond" w:hAnsi="Garamond"/>
        </w:rPr>
        <w:t xml:space="preserve">  That darn television is always peeking through the window.)</w:t>
      </w:r>
    </w:p>
    <w:p w:rsidR="0026298E" w:rsidRPr="00B708D4" w:rsidRDefault="00EB51A4">
      <w:pPr>
        <w:rPr>
          <w:rFonts w:ascii="Garamond" w:hAnsi="Garamond"/>
        </w:rPr>
      </w:pPr>
      <w:r w:rsidRPr="00B708D4">
        <w:rPr>
          <w:rFonts w:ascii="Garamond" w:hAnsi="Garamond"/>
          <w:b/>
        </w:rPr>
        <w:t xml:space="preserve">Pronoun/ antecedent </w:t>
      </w:r>
      <w:r w:rsidR="00C874FC" w:rsidRPr="00B708D4">
        <w:rPr>
          <w:rFonts w:ascii="Garamond" w:hAnsi="Garamond"/>
          <w:b/>
        </w:rPr>
        <w:t>agreement/</w:t>
      </w:r>
      <w:r w:rsidR="0026298E" w:rsidRPr="00B708D4">
        <w:rPr>
          <w:rFonts w:ascii="Garamond" w:hAnsi="Garamond"/>
          <w:b/>
        </w:rPr>
        <w:t>confusion</w:t>
      </w:r>
      <w:r w:rsidR="0026298E" w:rsidRPr="00B708D4">
        <w:rPr>
          <w:rFonts w:ascii="Garamond" w:hAnsi="Garamond"/>
        </w:rPr>
        <w:t>—</w:t>
      </w:r>
      <w:r w:rsidR="00C874FC" w:rsidRPr="00B708D4">
        <w:rPr>
          <w:rFonts w:ascii="Garamond" w:hAnsi="Garamond"/>
        </w:rPr>
        <w:t xml:space="preserve">Your </w:t>
      </w:r>
      <w:r w:rsidR="00C874FC" w:rsidRPr="00B708D4">
        <w:rPr>
          <w:rFonts w:ascii="Garamond" w:hAnsi="Garamond"/>
          <w:b/>
        </w:rPr>
        <w:t>pronoun</w:t>
      </w:r>
      <w:r w:rsidR="00C874FC" w:rsidRPr="00B708D4">
        <w:rPr>
          <w:rFonts w:ascii="Garamond" w:hAnsi="Garamond"/>
        </w:rPr>
        <w:t xml:space="preserve"> doesn’t agree with</w:t>
      </w:r>
      <w:r w:rsidR="00C874FC" w:rsidRPr="00B708D4">
        <w:rPr>
          <w:rFonts w:ascii="Garamond" w:hAnsi="Garamond"/>
          <w:b/>
        </w:rPr>
        <w:t xml:space="preserve"> its</w:t>
      </w:r>
      <w:r w:rsidR="00C874FC" w:rsidRPr="00B708D4">
        <w:rPr>
          <w:rFonts w:ascii="Garamond" w:hAnsi="Garamond"/>
        </w:rPr>
        <w:t xml:space="preserve"> antecedent (what it’s </w:t>
      </w:r>
      <w:proofErr w:type="gramStart"/>
      <w:r w:rsidR="00C874FC" w:rsidRPr="00B708D4">
        <w:rPr>
          <w:rFonts w:ascii="Garamond" w:hAnsi="Garamond"/>
        </w:rPr>
        <w:t>naming</w:t>
      </w:r>
      <w:proofErr w:type="gramEnd"/>
      <w:r w:rsidR="00C874FC" w:rsidRPr="00B708D4">
        <w:rPr>
          <w:rFonts w:ascii="Garamond" w:hAnsi="Garamond"/>
        </w:rPr>
        <w:t>/taking the place of)</w:t>
      </w:r>
      <w:r w:rsidR="00C05160" w:rsidRPr="00B708D4">
        <w:rPr>
          <w:rFonts w:ascii="Garamond" w:hAnsi="Garamond"/>
        </w:rPr>
        <w:t>. (</w:t>
      </w:r>
      <w:proofErr w:type="gramStart"/>
      <w:r w:rsidR="00C05160" w:rsidRPr="00B708D4">
        <w:rPr>
          <w:rFonts w:ascii="Garamond" w:hAnsi="Garamond"/>
        </w:rPr>
        <w:t>i</w:t>
      </w:r>
      <w:proofErr w:type="gramEnd"/>
      <w:r w:rsidR="00C05160" w:rsidRPr="00B708D4">
        <w:rPr>
          <w:rFonts w:ascii="Garamond" w:hAnsi="Garamond"/>
        </w:rPr>
        <w:t xml:space="preserve">.e. </w:t>
      </w:r>
      <w:r w:rsidR="00C05160" w:rsidRPr="00B708D4">
        <w:rPr>
          <w:rFonts w:ascii="Garamond" w:hAnsi="Garamond"/>
          <w:b/>
        </w:rPr>
        <w:t>T</w:t>
      </w:r>
      <w:r w:rsidR="0026298E" w:rsidRPr="00B708D4">
        <w:rPr>
          <w:rFonts w:ascii="Garamond" w:hAnsi="Garamond"/>
          <w:b/>
        </w:rPr>
        <w:t>he person</w:t>
      </w:r>
      <w:r w:rsidR="0026298E" w:rsidRPr="00B708D4">
        <w:rPr>
          <w:rFonts w:ascii="Garamond" w:hAnsi="Garamond"/>
        </w:rPr>
        <w:t xml:space="preserve"> could help if </w:t>
      </w:r>
      <w:r w:rsidR="0026298E" w:rsidRPr="00B708D4">
        <w:rPr>
          <w:rFonts w:ascii="Garamond" w:hAnsi="Garamond"/>
          <w:b/>
        </w:rPr>
        <w:t>they</w:t>
      </w:r>
      <w:r w:rsidR="00C05160" w:rsidRPr="00B708D4">
        <w:rPr>
          <w:rFonts w:ascii="Garamond" w:hAnsi="Garamond"/>
          <w:b/>
        </w:rPr>
        <w:t>—</w:t>
      </w:r>
      <w:r w:rsidR="00C05160" w:rsidRPr="00B708D4">
        <w:rPr>
          <w:rFonts w:ascii="Garamond" w:hAnsi="Garamond"/>
        </w:rPr>
        <w:t>one person needs the pronoun he/she.)</w:t>
      </w:r>
    </w:p>
    <w:p w:rsidR="00643716" w:rsidRPr="00B708D4" w:rsidRDefault="00643716">
      <w:pPr>
        <w:rPr>
          <w:rFonts w:ascii="Garamond" w:hAnsi="Garamond"/>
        </w:rPr>
      </w:pPr>
      <w:r w:rsidRPr="00B708D4">
        <w:rPr>
          <w:rFonts w:ascii="Garamond" w:hAnsi="Garamond"/>
          <w:b/>
        </w:rPr>
        <w:t>Sophistication</w:t>
      </w:r>
      <w:r w:rsidR="007E1225">
        <w:rPr>
          <w:rFonts w:ascii="Garamond" w:hAnsi="Garamond"/>
          <w:b/>
        </w:rPr>
        <w:t>/Insight</w:t>
      </w:r>
      <w:r w:rsidR="00C874FC" w:rsidRPr="00B708D4">
        <w:rPr>
          <w:rFonts w:ascii="Garamond" w:hAnsi="Garamond"/>
          <w:b/>
        </w:rPr>
        <w:t>—</w:t>
      </w:r>
      <w:r w:rsidR="00B708D4">
        <w:rPr>
          <w:rFonts w:ascii="Garamond" w:hAnsi="Garamond"/>
        </w:rPr>
        <w:t>F</w:t>
      </w:r>
      <w:r w:rsidR="00C874FC" w:rsidRPr="00B708D4">
        <w:rPr>
          <w:rFonts w:ascii="Garamond" w:hAnsi="Garamond"/>
        </w:rPr>
        <w:t>ind a more intellectual/sophisticated</w:t>
      </w:r>
      <w:r w:rsidR="007E1225">
        <w:rPr>
          <w:rFonts w:ascii="Garamond" w:hAnsi="Garamond"/>
        </w:rPr>
        <w:t>/insightful</w:t>
      </w:r>
      <w:r w:rsidR="00C874FC" w:rsidRPr="00B708D4">
        <w:rPr>
          <w:rFonts w:ascii="Garamond" w:hAnsi="Garamond"/>
        </w:rPr>
        <w:t xml:space="preserve"> way of phrasing your claim.</w:t>
      </w:r>
    </w:p>
    <w:p w:rsidR="00C05160" w:rsidRPr="00B708D4" w:rsidRDefault="00C05160">
      <w:pPr>
        <w:rPr>
          <w:rFonts w:ascii="Garamond" w:hAnsi="Garamond"/>
        </w:rPr>
      </w:pPr>
      <w:r w:rsidRPr="00B708D4">
        <w:rPr>
          <w:rFonts w:ascii="Garamond" w:hAnsi="Garamond"/>
          <w:b/>
        </w:rPr>
        <w:t>Watch use/overuse of</w:t>
      </w:r>
      <w:r w:rsidR="0069423E" w:rsidRPr="00B708D4">
        <w:rPr>
          <w:rFonts w:ascii="Garamond" w:hAnsi="Garamond"/>
        </w:rPr>
        <w:t xml:space="preserve">: </w:t>
      </w:r>
    </w:p>
    <w:p w:rsidR="00C05160" w:rsidRPr="00B708D4" w:rsidRDefault="00C05160" w:rsidP="00C05160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B708D4">
        <w:rPr>
          <w:rFonts w:ascii="Garamond" w:hAnsi="Garamond"/>
          <w:b/>
        </w:rPr>
        <w:t>T</w:t>
      </w:r>
      <w:r w:rsidR="0069423E" w:rsidRPr="00B708D4">
        <w:rPr>
          <w:rFonts w:ascii="Garamond" w:hAnsi="Garamond"/>
          <w:b/>
        </w:rPr>
        <w:t>hat</w:t>
      </w:r>
      <w:r w:rsidR="0069423E" w:rsidRPr="00B708D4">
        <w:rPr>
          <w:rFonts w:ascii="Garamond" w:hAnsi="Garamond"/>
        </w:rPr>
        <w:t xml:space="preserve"> (I know </w:t>
      </w:r>
      <w:r w:rsidR="0069423E" w:rsidRPr="00B708D4">
        <w:rPr>
          <w:rFonts w:ascii="Garamond" w:hAnsi="Garamond"/>
          <w:i/>
        </w:rPr>
        <w:t>that</w:t>
      </w:r>
      <w:r w:rsidRPr="00B708D4">
        <w:rPr>
          <w:rFonts w:ascii="Garamond" w:hAnsi="Garamond"/>
        </w:rPr>
        <w:t xml:space="preserve"> they can go—</w:t>
      </w:r>
      <w:r w:rsidR="0048733F" w:rsidRPr="00B708D4">
        <w:rPr>
          <w:rFonts w:ascii="Garamond" w:hAnsi="Garamond"/>
        </w:rPr>
        <w:t>r</w:t>
      </w:r>
      <w:r w:rsidR="0069423E" w:rsidRPr="00B708D4">
        <w:rPr>
          <w:rFonts w:ascii="Garamond" w:hAnsi="Garamond"/>
        </w:rPr>
        <w:t xml:space="preserve">emove if </w:t>
      </w:r>
      <w:r w:rsidRPr="00B708D4">
        <w:rPr>
          <w:rFonts w:ascii="Garamond" w:hAnsi="Garamond"/>
        </w:rPr>
        <w:t>the sentence makes sense without “that</w:t>
      </w:r>
      <w:r w:rsidR="00C11F3B">
        <w:rPr>
          <w:rFonts w:ascii="Garamond" w:hAnsi="Garamond"/>
        </w:rPr>
        <w:t>.</w:t>
      </w:r>
      <w:r w:rsidRPr="00B708D4">
        <w:rPr>
          <w:rFonts w:ascii="Garamond" w:hAnsi="Garamond"/>
        </w:rPr>
        <w:t>”)</w:t>
      </w:r>
    </w:p>
    <w:p w:rsidR="00C05160" w:rsidRPr="00B708D4" w:rsidRDefault="00C05160" w:rsidP="00C05160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B708D4">
        <w:rPr>
          <w:rFonts w:ascii="Garamond" w:hAnsi="Garamond"/>
          <w:b/>
        </w:rPr>
        <w:t>T</w:t>
      </w:r>
      <w:r w:rsidR="0069423E" w:rsidRPr="00B708D4">
        <w:rPr>
          <w:rFonts w:ascii="Garamond" w:hAnsi="Garamond"/>
          <w:b/>
        </w:rPr>
        <w:t>his</w:t>
      </w:r>
      <w:r w:rsidR="00B708D4" w:rsidRPr="00B708D4">
        <w:rPr>
          <w:rFonts w:ascii="Garamond" w:hAnsi="Garamond"/>
        </w:rPr>
        <w:t xml:space="preserve"> (B</w:t>
      </w:r>
      <w:r w:rsidR="0069423E" w:rsidRPr="00B708D4">
        <w:rPr>
          <w:rFonts w:ascii="Garamond" w:hAnsi="Garamond"/>
        </w:rPr>
        <w:t>e sure everyone knows to what THIS is referring</w:t>
      </w:r>
      <w:r w:rsidR="00C11F3B">
        <w:rPr>
          <w:rFonts w:ascii="Garamond" w:hAnsi="Garamond"/>
        </w:rPr>
        <w:t>.</w:t>
      </w:r>
      <w:r w:rsidR="0069423E" w:rsidRPr="00B708D4">
        <w:rPr>
          <w:rFonts w:ascii="Garamond" w:hAnsi="Garamond"/>
        </w:rPr>
        <w:t>)</w:t>
      </w:r>
    </w:p>
    <w:p w:rsidR="0069423E" w:rsidRPr="00B708D4" w:rsidRDefault="00C05160" w:rsidP="00C05160">
      <w:pPr>
        <w:pStyle w:val="ListParagraph"/>
        <w:numPr>
          <w:ilvl w:val="0"/>
          <w:numId w:val="1"/>
        </w:numPr>
        <w:rPr>
          <w:rFonts w:ascii="Garamond" w:hAnsi="Garamond"/>
          <w:b/>
        </w:rPr>
      </w:pPr>
      <w:r w:rsidRPr="00B708D4">
        <w:rPr>
          <w:rFonts w:ascii="Garamond" w:hAnsi="Garamond"/>
          <w:b/>
        </w:rPr>
        <w:t>In conclusion/In summary</w:t>
      </w:r>
      <w:r w:rsidR="0048733F" w:rsidRPr="00B708D4">
        <w:rPr>
          <w:rFonts w:ascii="Garamond" w:hAnsi="Garamond"/>
          <w:b/>
        </w:rPr>
        <w:t xml:space="preserve"> </w:t>
      </w:r>
      <w:r w:rsidR="0048733F" w:rsidRPr="00B708D4">
        <w:rPr>
          <w:rFonts w:ascii="Garamond" w:hAnsi="Garamond"/>
        </w:rPr>
        <w:t>(overly elementary)</w:t>
      </w:r>
    </w:p>
    <w:p w:rsidR="0048733F" w:rsidRPr="00B708D4" w:rsidRDefault="0048733F" w:rsidP="00C05160">
      <w:pPr>
        <w:pStyle w:val="ListParagraph"/>
        <w:numPr>
          <w:ilvl w:val="0"/>
          <w:numId w:val="1"/>
        </w:numPr>
        <w:rPr>
          <w:rFonts w:ascii="Garamond" w:hAnsi="Garamond"/>
          <w:b/>
        </w:rPr>
      </w:pPr>
      <w:r w:rsidRPr="00B708D4">
        <w:rPr>
          <w:rFonts w:ascii="Garamond" w:hAnsi="Garamond"/>
          <w:b/>
        </w:rPr>
        <w:t xml:space="preserve">Very </w:t>
      </w:r>
      <w:r w:rsidRPr="00B708D4">
        <w:rPr>
          <w:rFonts w:ascii="Garamond" w:hAnsi="Garamond"/>
        </w:rPr>
        <w:t>(</w:t>
      </w:r>
      <w:r w:rsidRPr="00B708D4">
        <w:rPr>
          <w:rFonts w:ascii="Garamond" w:hAnsi="Garamond"/>
          <w:i/>
        </w:rPr>
        <w:t>Very</w:t>
      </w:r>
      <w:r w:rsidRPr="00B708D4">
        <w:rPr>
          <w:rFonts w:ascii="Garamond" w:hAnsi="Garamond"/>
        </w:rPr>
        <w:t xml:space="preserve"> is far too vague and can have different connotations for different people</w:t>
      </w:r>
      <w:r w:rsidR="00C11F3B">
        <w:rPr>
          <w:rFonts w:ascii="Garamond" w:hAnsi="Garamond"/>
        </w:rPr>
        <w:t>.</w:t>
      </w:r>
      <w:r w:rsidRPr="00B708D4">
        <w:rPr>
          <w:rFonts w:ascii="Garamond" w:hAnsi="Garamond"/>
        </w:rPr>
        <w:t>)</w:t>
      </w:r>
    </w:p>
    <w:p w:rsidR="0048733F" w:rsidRPr="00B708D4" w:rsidRDefault="0048733F" w:rsidP="0048733F">
      <w:pPr>
        <w:pStyle w:val="ListParagraph"/>
        <w:numPr>
          <w:ilvl w:val="0"/>
          <w:numId w:val="1"/>
        </w:numPr>
        <w:rPr>
          <w:rFonts w:ascii="Garamond" w:hAnsi="Garamond"/>
          <w:b/>
        </w:rPr>
      </w:pPr>
      <w:r w:rsidRPr="00B708D4">
        <w:rPr>
          <w:rFonts w:ascii="Garamond" w:hAnsi="Garamond"/>
          <w:b/>
        </w:rPr>
        <w:t xml:space="preserve">Really </w:t>
      </w:r>
      <w:r w:rsidRPr="00B708D4">
        <w:rPr>
          <w:rFonts w:ascii="Garamond" w:hAnsi="Garamond"/>
        </w:rPr>
        <w:t>(</w:t>
      </w:r>
      <w:r w:rsidRPr="00B708D4">
        <w:rPr>
          <w:rFonts w:ascii="Garamond" w:hAnsi="Garamond"/>
          <w:i/>
        </w:rPr>
        <w:t>Really</w:t>
      </w:r>
      <w:r w:rsidRPr="00B708D4">
        <w:rPr>
          <w:rFonts w:ascii="Garamond" w:hAnsi="Garamond"/>
        </w:rPr>
        <w:t xml:space="preserve"> is far too vague and can have different connotations for different people</w:t>
      </w:r>
      <w:r w:rsidR="00C11F3B">
        <w:rPr>
          <w:rFonts w:ascii="Garamond" w:hAnsi="Garamond"/>
        </w:rPr>
        <w:t>.</w:t>
      </w:r>
      <w:r w:rsidRPr="00B708D4">
        <w:rPr>
          <w:rFonts w:ascii="Garamond" w:hAnsi="Garamond"/>
        </w:rPr>
        <w:t>)</w:t>
      </w:r>
    </w:p>
    <w:p w:rsidR="00B708D4" w:rsidRPr="00B708D4" w:rsidRDefault="00B708D4" w:rsidP="00B708D4">
      <w:pPr>
        <w:pStyle w:val="ListParagraph"/>
        <w:numPr>
          <w:ilvl w:val="0"/>
          <w:numId w:val="1"/>
        </w:numPr>
        <w:rPr>
          <w:rFonts w:ascii="Garamond" w:hAnsi="Garamond"/>
          <w:b/>
        </w:rPr>
      </w:pPr>
      <w:r w:rsidRPr="00B708D4">
        <w:rPr>
          <w:rFonts w:ascii="Garamond" w:hAnsi="Garamond"/>
          <w:b/>
        </w:rPr>
        <w:t xml:space="preserve">Truly </w:t>
      </w:r>
      <w:r w:rsidRPr="00B708D4">
        <w:rPr>
          <w:rFonts w:ascii="Garamond" w:hAnsi="Garamond"/>
        </w:rPr>
        <w:t>(</w:t>
      </w:r>
      <w:r w:rsidRPr="00B708D4">
        <w:rPr>
          <w:rFonts w:ascii="Garamond" w:hAnsi="Garamond"/>
          <w:i/>
        </w:rPr>
        <w:t xml:space="preserve">Truly </w:t>
      </w:r>
      <w:r w:rsidRPr="00B708D4">
        <w:rPr>
          <w:rFonts w:ascii="Garamond" w:hAnsi="Garamond"/>
        </w:rPr>
        <w:t>is far too vague and can have different connotations for different people</w:t>
      </w:r>
      <w:r w:rsidR="00C11F3B">
        <w:rPr>
          <w:rFonts w:ascii="Garamond" w:hAnsi="Garamond"/>
        </w:rPr>
        <w:t>.</w:t>
      </w:r>
      <w:r w:rsidRPr="00B708D4">
        <w:rPr>
          <w:rFonts w:ascii="Garamond" w:hAnsi="Garamond"/>
        </w:rPr>
        <w:t>)</w:t>
      </w:r>
    </w:p>
    <w:p w:rsidR="0048733F" w:rsidRPr="00B708D4" w:rsidRDefault="0048733F" w:rsidP="0048733F">
      <w:pPr>
        <w:pStyle w:val="ListParagraph"/>
        <w:numPr>
          <w:ilvl w:val="0"/>
          <w:numId w:val="1"/>
        </w:numPr>
        <w:rPr>
          <w:rFonts w:ascii="Garamond" w:hAnsi="Garamond"/>
          <w:b/>
        </w:rPr>
      </w:pPr>
      <w:r w:rsidRPr="00B708D4">
        <w:rPr>
          <w:rFonts w:ascii="Garamond" w:hAnsi="Garamond"/>
          <w:b/>
        </w:rPr>
        <w:t xml:space="preserve">A lot </w:t>
      </w:r>
      <w:r w:rsidRPr="00B708D4">
        <w:rPr>
          <w:rFonts w:ascii="Garamond" w:hAnsi="Garamond"/>
        </w:rPr>
        <w:t xml:space="preserve">(First, don’t write </w:t>
      </w:r>
      <w:proofErr w:type="spellStart"/>
      <w:r w:rsidRPr="00B708D4">
        <w:rPr>
          <w:rFonts w:ascii="Garamond" w:hAnsi="Garamond"/>
          <w:i/>
        </w:rPr>
        <w:t>alot</w:t>
      </w:r>
      <w:proofErr w:type="spellEnd"/>
      <w:r w:rsidRPr="00B708D4">
        <w:rPr>
          <w:rFonts w:ascii="Garamond" w:hAnsi="Garamond"/>
          <w:i/>
        </w:rPr>
        <w:t xml:space="preserve">, </w:t>
      </w:r>
      <w:r w:rsidRPr="00B708D4">
        <w:rPr>
          <w:rFonts w:ascii="Garamond" w:hAnsi="Garamond"/>
        </w:rPr>
        <w:t xml:space="preserve">because that’s not a word.  Also, don’t write </w:t>
      </w:r>
      <w:r w:rsidRPr="00B708D4">
        <w:rPr>
          <w:rFonts w:ascii="Garamond" w:hAnsi="Garamond"/>
          <w:i/>
        </w:rPr>
        <w:t>a lot</w:t>
      </w:r>
      <w:r w:rsidRPr="00B708D4">
        <w:rPr>
          <w:rFonts w:ascii="Garamond" w:hAnsi="Garamond"/>
        </w:rPr>
        <w:t xml:space="preserve"> because it is far too vague and can have different connotations for different people</w:t>
      </w:r>
      <w:r w:rsidR="00C11F3B">
        <w:rPr>
          <w:rFonts w:ascii="Garamond" w:hAnsi="Garamond"/>
        </w:rPr>
        <w:t>.</w:t>
      </w:r>
      <w:r w:rsidRPr="00B708D4">
        <w:rPr>
          <w:rFonts w:ascii="Garamond" w:hAnsi="Garamond"/>
        </w:rPr>
        <w:t>)</w:t>
      </w:r>
    </w:p>
    <w:p w:rsidR="0048733F" w:rsidRPr="00B708D4" w:rsidRDefault="0048733F" w:rsidP="00C05160">
      <w:pPr>
        <w:pStyle w:val="ListParagraph"/>
        <w:numPr>
          <w:ilvl w:val="0"/>
          <w:numId w:val="1"/>
        </w:numPr>
        <w:rPr>
          <w:rFonts w:ascii="Garamond" w:hAnsi="Garamond"/>
          <w:b/>
        </w:rPr>
      </w:pPr>
      <w:r w:rsidRPr="00B708D4">
        <w:rPr>
          <w:rFonts w:ascii="Garamond" w:hAnsi="Garamond"/>
          <w:b/>
        </w:rPr>
        <w:t xml:space="preserve">Things </w:t>
      </w:r>
      <w:r w:rsidRPr="00B708D4">
        <w:rPr>
          <w:rFonts w:ascii="Garamond" w:hAnsi="Garamond"/>
        </w:rPr>
        <w:t xml:space="preserve">(What are these </w:t>
      </w:r>
      <w:r w:rsidRPr="00B708D4">
        <w:rPr>
          <w:rFonts w:ascii="Garamond" w:hAnsi="Garamond"/>
          <w:i/>
        </w:rPr>
        <w:t xml:space="preserve">things </w:t>
      </w:r>
      <w:r w:rsidRPr="00B708D4">
        <w:rPr>
          <w:rFonts w:ascii="Garamond" w:hAnsi="Garamond"/>
        </w:rPr>
        <w:t xml:space="preserve">to which you are referring?  </w:t>
      </w:r>
      <w:r w:rsidR="00B708D4">
        <w:rPr>
          <w:rFonts w:ascii="Garamond" w:hAnsi="Garamond"/>
        </w:rPr>
        <w:t xml:space="preserve">These </w:t>
      </w:r>
      <w:r w:rsidR="00B708D4">
        <w:rPr>
          <w:rFonts w:ascii="Garamond" w:hAnsi="Garamond"/>
          <w:i/>
        </w:rPr>
        <w:t>t</w:t>
      </w:r>
      <w:r w:rsidRPr="00B708D4">
        <w:rPr>
          <w:rFonts w:ascii="Garamond" w:hAnsi="Garamond"/>
          <w:i/>
        </w:rPr>
        <w:t xml:space="preserve">hings </w:t>
      </w:r>
      <w:r w:rsidRPr="00B708D4">
        <w:rPr>
          <w:rFonts w:ascii="Garamond" w:hAnsi="Garamond"/>
        </w:rPr>
        <w:t>need to be far more specific</w:t>
      </w:r>
      <w:r w:rsidR="00C11F3B">
        <w:rPr>
          <w:rFonts w:ascii="Garamond" w:hAnsi="Garamond"/>
        </w:rPr>
        <w:t>.</w:t>
      </w:r>
      <w:r w:rsidRPr="00B708D4">
        <w:rPr>
          <w:rFonts w:ascii="Garamond" w:hAnsi="Garamond"/>
        </w:rPr>
        <w:t>)</w:t>
      </w:r>
    </w:p>
    <w:p w:rsidR="0048733F" w:rsidRPr="00B708D4" w:rsidRDefault="0048733F" w:rsidP="00C05160">
      <w:pPr>
        <w:pStyle w:val="ListParagraph"/>
        <w:numPr>
          <w:ilvl w:val="0"/>
          <w:numId w:val="1"/>
        </w:numPr>
        <w:rPr>
          <w:rFonts w:ascii="Garamond" w:hAnsi="Garamond"/>
          <w:b/>
        </w:rPr>
      </w:pPr>
      <w:r w:rsidRPr="00B708D4">
        <w:rPr>
          <w:rFonts w:ascii="Garamond" w:hAnsi="Garamond"/>
          <w:b/>
        </w:rPr>
        <w:t xml:space="preserve">Could of </w:t>
      </w:r>
      <w:r w:rsidRPr="00B708D4">
        <w:rPr>
          <w:rFonts w:ascii="Garamond" w:hAnsi="Garamond"/>
        </w:rPr>
        <w:t xml:space="preserve">(This phrase doesn’t exist.  What most of you MEAN to write is </w:t>
      </w:r>
      <w:r w:rsidRPr="00B708D4">
        <w:rPr>
          <w:rFonts w:ascii="Garamond" w:hAnsi="Garamond"/>
          <w:i/>
        </w:rPr>
        <w:t xml:space="preserve">could’ve </w:t>
      </w:r>
      <w:r w:rsidRPr="00B708D4">
        <w:rPr>
          <w:rFonts w:ascii="Garamond" w:hAnsi="Garamond"/>
        </w:rPr>
        <w:t>=</w:t>
      </w:r>
      <w:r w:rsidRPr="00B708D4">
        <w:rPr>
          <w:rFonts w:ascii="Garamond" w:hAnsi="Garamond"/>
          <w:i/>
        </w:rPr>
        <w:t>could have</w:t>
      </w:r>
      <w:r w:rsidR="00C11F3B">
        <w:rPr>
          <w:rFonts w:ascii="Garamond" w:hAnsi="Garamond"/>
          <w:i/>
        </w:rPr>
        <w:t>.</w:t>
      </w:r>
      <w:r w:rsidRPr="00B708D4">
        <w:rPr>
          <w:rFonts w:ascii="Garamond" w:hAnsi="Garamond"/>
        </w:rPr>
        <w:t>)</w:t>
      </w:r>
    </w:p>
    <w:p w:rsidR="0048733F" w:rsidRPr="00B708D4" w:rsidRDefault="0048733F" w:rsidP="00C05160">
      <w:pPr>
        <w:pStyle w:val="ListParagraph"/>
        <w:numPr>
          <w:ilvl w:val="0"/>
          <w:numId w:val="1"/>
        </w:numPr>
        <w:rPr>
          <w:rFonts w:ascii="Garamond" w:hAnsi="Garamond"/>
          <w:b/>
        </w:rPr>
      </w:pPr>
      <w:r w:rsidRPr="00B708D4">
        <w:rPr>
          <w:rFonts w:ascii="Garamond" w:hAnsi="Garamond"/>
          <w:b/>
        </w:rPr>
        <w:t xml:space="preserve">Contractions </w:t>
      </w:r>
      <w:r w:rsidR="00B708D4" w:rsidRPr="00B708D4">
        <w:rPr>
          <w:rFonts w:ascii="Garamond" w:hAnsi="Garamond"/>
        </w:rPr>
        <w:t>(I</w:t>
      </w:r>
      <w:r w:rsidRPr="00B708D4">
        <w:rPr>
          <w:rFonts w:ascii="Garamond" w:hAnsi="Garamond"/>
        </w:rPr>
        <w:t>n aca</w:t>
      </w:r>
      <w:r w:rsidR="00B708D4" w:rsidRPr="00B708D4">
        <w:rPr>
          <w:rFonts w:ascii="Garamond" w:hAnsi="Garamond"/>
        </w:rPr>
        <w:t xml:space="preserve">demic writing, contractions should be absent [i.e. </w:t>
      </w:r>
      <w:r w:rsidR="00B708D4" w:rsidRPr="00B708D4">
        <w:rPr>
          <w:rFonts w:ascii="Garamond" w:hAnsi="Garamond"/>
          <w:i/>
        </w:rPr>
        <w:t>don’t=do not</w:t>
      </w:r>
      <w:r w:rsidR="00B708D4" w:rsidRPr="00B708D4">
        <w:rPr>
          <w:rFonts w:ascii="Garamond" w:hAnsi="Garamond"/>
        </w:rPr>
        <w:t>]</w:t>
      </w:r>
      <w:r w:rsidR="00C11F3B">
        <w:rPr>
          <w:rFonts w:ascii="Garamond" w:hAnsi="Garamond"/>
        </w:rPr>
        <w:t>.</w:t>
      </w:r>
      <w:r w:rsidR="00B708D4" w:rsidRPr="00B708D4">
        <w:rPr>
          <w:rFonts w:ascii="Garamond" w:hAnsi="Garamond"/>
        </w:rPr>
        <w:t>)</w:t>
      </w:r>
    </w:p>
    <w:p w:rsidR="0048733F" w:rsidRPr="00B708D4" w:rsidRDefault="0048733F" w:rsidP="00C05160">
      <w:pPr>
        <w:pStyle w:val="ListParagraph"/>
        <w:numPr>
          <w:ilvl w:val="0"/>
          <w:numId w:val="1"/>
        </w:numPr>
        <w:rPr>
          <w:rFonts w:ascii="Garamond" w:hAnsi="Garamond"/>
          <w:b/>
        </w:rPr>
      </w:pPr>
      <w:r w:rsidRPr="00B708D4">
        <w:rPr>
          <w:rFonts w:ascii="Garamond" w:hAnsi="Garamond"/>
          <w:b/>
        </w:rPr>
        <w:t>Good/Bad</w:t>
      </w:r>
      <w:r w:rsidR="00B708D4" w:rsidRPr="00B708D4">
        <w:rPr>
          <w:rFonts w:ascii="Garamond" w:hAnsi="Garamond"/>
          <w:b/>
        </w:rPr>
        <w:t xml:space="preserve"> </w:t>
      </w:r>
      <w:r w:rsidR="00B708D4" w:rsidRPr="00B708D4">
        <w:rPr>
          <w:rFonts w:ascii="Garamond" w:hAnsi="Garamond"/>
          <w:sz w:val="21"/>
          <w:szCs w:val="21"/>
        </w:rPr>
        <w:t xml:space="preserve">(Whose definition </w:t>
      </w:r>
      <w:r w:rsidR="00C11F3B">
        <w:rPr>
          <w:rFonts w:ascii="Garamond" w:hAnsi="Garamond"/>
          <w:sz w:val="21"/>
          <w:szCs w:val="21"/>
        </w:rPr>
        <w:t xml:space="preserve">of good and bad are you using? </w:t>
      </w:r>
      <w:r w:rsidR="00B708D4" w:rsidRPr="00B708D4">
        <w:rPr>
          <w:rFonts w:ascii="Garamond" w:hAnsi="Garamond"/>
          <w:sz w:val="21"/>
          <w:szCs w:val="21"/>
        </w:rPr>
        <w:t>Also, these phrases are rather elementary</w:t>
      </w:r>
      <w:r w:rsidR="00C11F3B">
        <w:rPr>
          <w:rFonts w:ascii="Garamond" w:hAnsi="Garamond"/>
          <w:sz w:val="21"/>
          <w:szCs w:val="21"/>
        </w:rPr>
        <w:t>.</w:t>
      </w:r>
      <w:r w:rsidR="00B708D4" w:rsidRPr="00B708D4">
        <w:rPr>
          <w:rFonts w:ascii="Garamond" w:hAnsi="Garamond"/>
          <w:sz w:val="21"/>
          <w:szCs w:val="21"/>
        </w:rPr>
        <w:t>)</w:t>
      </w:r>
    </w:p>
    <w:p w:rsidR="00C05160" w:rsidRPr="00B708D4" w:rsidRDefault="0048733F" w:rsidP="00B708D4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B708D4">
        <w:rPr>
          <w:rFonts w:ascii="Garamond" w:hAnsi="Garamond"/>
          <w:b/>
        </w:rPr>
        <w:t>People</w:t>
      </w:r>
      <w:r w:rsidR="00B708D4">
        <w:rPr>
          <w:rFonts w:ascii="Garamond" w:hAnsi="Garamond"/>
          <w:b/>
        </w:rPr>
        <w:t xml:space="preserve"> </w:t>
      </w:r>
      <w:r w:rsidR="00B708D4">
        <w:rPr>
          <w:rFonts w:ascii="Garamond" w:hAnsi="Garamond"/>
        </w:rPr>
        <w:t>(Who are these people?  All people?  Some people?  Me?!  Be specific</w:t>
      </w:r>
      <w:r w:rsidR="00C11F3B">
        <w:rPr>
          <w:rFonts w:ascii="Garamond" w:hAnsi="Garamond"/>
        </w:rPr>
        <w:t>.</w:t>
      </w:r>
      <w:r w:rsidR="00B708D4">
        <w:rPr>
          <w:rFonts w:ascii="Garamond" w:hAnsi="Garamond"/>
        </w:rPr>
        <w:t>)</w:t>
      </w:r>
    </w:p>
    <w:sectPr w:rsidR="00C05160" w:rsidRPr="00B70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B25AF"/>
    <w:multiLevelType w:val="hybridMultilevel"/>
    <w:tmpl w:val="B0D0C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AB1"/>
    <w:rsid w:val="001C0AB1"/>
    <w:rsid w:val="0026298E"/>
    <w:rsid w:val="0048733F"/>
    <w:rsid w:val="0052680C"/>
    <w:rsid w:val="00580748"/>
    <w:rsid w:val="0062492E"/>
    <w:rsid w:val="00631DF2"/>
    <w:rsid w:val="00643716"/>
    <w:rsid w:val="0069423E"/>
    <w:rsid w:val="007225A2"/>
    <w:rsid w:val="007E1225"/>
    <w:rsid w:val="00B708D4"/>
    <w:rsid w:val="00C05160"/>
    <w:rsid w:val="00C11F3B"/>
    <w:rsid w:val="00C36CD1"/>
    <w:rsid w:val="00C874FC"/>
    <w:rsid w:val="00E33A10"/>
    <w:rsid w:val="00EB51A4"/>
    <w:rsid w:val="00EF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1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NCCS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Member of</dc:creator>
  <cp:lastModifiedBy>Damon Havlicek</cp:lastModifiedBy>
  <cp:revision>2</cp:revision>
  <cp:lastPrinted>2012-09-24T13:40:00Z</cp:lastPrinted>
  <dcterms:created xsi:type="dcterms:W3CDTF">2021-08-23T21:17:00Z</dcterms:created>
  <dcterms:modified xsi:type="dcterms:W3CDTF">2021-08-23T21:17:00Z</dcterms:modified>
</cp:coreProperties>
</file>